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bookmarkStart w:colFirst="0" w:colLast="0" w:name="_gjdgxs" w:id="0"/>
      <w:bookmarkEnd w:id="0"/>
      <w:r w:rsidDel="00000000" w:rsidR="00000000" w:rsidRPr="00000000">
        <w:rPr>
          <w:b w:val="1"/>
          <w:i w:val="1"/>
          <w:sz w:val="28"/>
          <w:szCs w:val="28"/>
          <w:rtl w:val="0"/>
        </w:rPr>
        <w:t xml:space="preserve">SORREL</w:t>
      </w:r>
    </w:p>
    <w:p w:rsidR="00000000" w:rsidDel="00000000" w:rsidP="00000000" w:rsidRDefault="00000000" w:rsidRPr="00000000" w14:paraId="00000002">
      <w:pPr>
        <w:rPr/>
      </w:pPr>
      <w:r w:rsidDel="00000000" w:rsidR="00000000" w:rsidRPr="00000000">
        <w:rPr>
          <w:rtl w:val="0"/>
        </w:rPr>
        <w:t xml:space="preserve">White sorrel is becoming very popular, but most households still use red sorrel at Christmas. There are many recipes for drawing sorrel and nearly all use root ginger and cinnamon leaves or spice. </w:t>
      </w:r>
    </w:p>
    <w:p w:rsidR="00000000" w:rsidDel="00000000" w:rsidP="00000000" w:rsidRDefault="00000000" w:rsidRPr="00000000" w14:paraId="00000003">
      <w:pPr>
        <w:jc w:val="center"/>
        <w:rPr>
          <w:b w:val="1"/>
          <w:i w:val="1"/>
          <w:sz w:val="24"/>
          <w:szCs w:val="24"/>
          <w:u w:val="single"/>
        </w:rPr>
      </w:pPr>
      <w:r w:rsidDel="00000000" w:rsidR="00000000" w:rsidRPr="00000000">
        <w:rPr>
          <w:b w:val="1"/>
          <w:i w:val="1"/>
          <w:sz w:val="24"/>
          <w:szCs w:val="24"/>
          <w:u w:val="single"/>
          <w:rtl w:val="0"/>
        </w:rPr>
        <w:t xml:space="preserve">Recipe</w:t>
      </w:r>
    </w:p>
    <w:p w:rsidR="00000000" w:rsidDel="00000000" w:rsidP="00000000" w:rsidRDefault="00000000" w:rsidRPr="00000000" w14:paraId="00000004">
      <w:pPr>
        <w:jc w:val="center"/>
        <w:rPr/>
      </w:pPr>
      <w:r w:rsidDel="00000000" w:rsidR="00000000" w:rsidRPr="00000000">
        <w:rPr>
          <w:rtl w:val="0"/>
        </w:rPr>
        <w:t xml:space="preserve">3 cups </w:t>
        <w:tab/>
        <w:t xml:space="preserve">sorrel</w:t>
      </w:r>
    </w:p>
    <w:p w:rsidR="00000000" w:rsidDel="00000000" w:rsidP="00000000" w:rsidRDefault="00000000" w:rsidRPr="00000000" w14:paraId="00000005">
      <w:pPr>
        <w:jc w:val="center"/>
        <w:rPr/>
      </w:pPr>
      <w:r w:rsidDel="00000000" w:rsidR="00000000" w:rsidRPr="00000000">
        <w:rPr>
          <w:rtl w:val="0"/>
        </w:rPr>
        <w:t xml:space="preserve">¼ lb</w:t>
        <w:tab/>
        <w:t xml:space="preserve">ginger</w:t>
      </w:r>
    </w:p>
    <w:p w:rsidR="00000000" w:rsidDel="00000000" w:rsidP="00000000" w:rsidRDefault="00000000" w:rsidRPr="00000000" w14:paraId="00000006">
      <w:pPr>
        <w:jc w:val="center"/>
        <w:rPr/>
      </w:pPr>
      <w:r w:rsidDel="00000000" w:rsidR="00000000" w:rsidRPr="00000000">
        <w:rPr>
          <w:rtl w:val="0"/>
        </w:rPr>
        <w:t xml:space="preserve">8 whole</w:t>
        <w:tab/>
        <w:t xml:space="preserve">   cloves</w:t>
      </w:r>
    </w:p>
    <w:p w:rsidR="00000000" w:rsidDel="00000000" w:rsidP="00000000" w:rsidRDefault="00000000" w:rsidRPr="00000000" w14:paraId="00000007">
      <w:pPr>
        <w:jc w:val="center"/>
        <w:rPr/>
      </w:pPr>
      <w:r w:rsidDel="00000000" w:rsidR="00000000" w:rsidRPr="00000000">
        <w:rPr>
          <w:rtl w:val="0"/>
        </w:rPr>
        <w:t xml:space="preserve">        2</w:t>
        <w:tab/>
        <w:t xml:space="preserve">pimento leaves and 6 grains of pimento</w:t>
      </w:r>
    </w:p>
    <w:p w:rsidR="00000000" w:rsidDel="00000000" w:rsidP="00000000" w:rsidRDefault="00000000" w:rsidRPr="00000000" w14:paraId="00000008">
      <w:pPr>
        <w:jc w:val="center"/>
        <w:rPr/>
      </w:pPr>
      <w:r w:rsidDel="00000000" w:rsidR="00000000" w:rsidRPr="00000000">
        <w:rPr>
          <w:rtl w:val="0"/>
        </w:rPr>
        <w:tab/>
        <w:t xml:space="preserve">3 cinnamon leaves </w:t>
      </w:r>
    </w:p>
    <w:p w:rsidR="00000000" w:rsidDel="00000000" w:rsidP="00000000" w:rsidRDefault="00000000" w:rsidRPr="00000000" w14:paraId="00000009">
      <w:pPr>
        <w:jc w:val="center"/>
        <w:rPr/>
      </w:pPr>
      <w:r w:rsidDel="00000000" w:rsidR="00000000" w:rsidRPr="00000000">
        <w:rPr>
          <w:rtl w:val="0"/>
        </w:rPr>
        <w:t xml:space="preserve">          31/2 cups   boiling water</w:t>
      </w:r>
    </w:p>
    <w:p w:rsidR="00000000" w:rsidDel="00000000" w:rsidP="00000000" w:rsidRDefault="00000000" w:rsidRPr="00000000" w14:paraId="0000000A">
      <w:pPr>
        <w:jc w:val="center"/>
        <w:rPr/>
      </w:pPr>
      <w:r w:rsidDel="00000000" w:rsidR="00000000" w:rsidRPr="00000000">
        <w:rPr>
          <w:rtl w:val="0"/>
        </w:rPr>
        <w:t xml:space="preserve">       1</w:t>
        <w:tab/>
        <w:t xml:space="preserve"> tbsp. Lime juice</w:t>
      </w:r>
    </w:p>
    <w:p w:rsidR="00000000" w:rsidDel="00000000" w:rsidP="00000000" w:rsidRDefault="00000000" w:rsidRPr="00000000" w14:paraId="0000000B">
      <w:pPr>
        <w:ind w:left="2880" w:firstLine="720"/>
        <w:rPr/>
      </w:pPr>
      <w:r w:rsidDel="00000000" w:rsidR="00000000" w:rsidRPr="00000000">
        <w:rPr>
          <w:rtl w:val="0"/>
        </w:rPr>
        <w:t xml:space="preserve">       1</w:t>
        <w:tab/>
        <w:t xml:space="preserve">  tbsp. rice</w:t>
      </w:r>
    </w:p>
    <w:p w:rsidR="00000000" w:rsidDel="00000000" w:rsidP="00000000" w:rsidRDefault="00000000" w:rsidRPr="00000000" w14:paraId="0000000C">
      <w:pPr>
        <w:jc w:val="center"/>
        <w:rPr/>
      </w:pPr>
      <w:r w:rsidDel="00000000" w:rsidR="00000000" w:rsidRPr="00000000">
        <w:rPr>
          <w:rtl w:val="0"/>
        </w:rPr>
        <w:t xml:space="preserve"> 1/2 lb, brown sugar, or sweeten to taste,   Or</w:t>
      </w:r>
    </w:p>
    <w:p w:rsidR="00000000" w:rsidDel="00000000" w:rsidP="00000000" w:rsidRDefault="00000000" w:rsidRPr="00000000" w14:paraId="0000000D">
      <w:pPr>
        <w:jc w:val="center"/>
        <w:rPr/>
      </w:pPr>
      <w:r w:rsidDel="00000000" w:rsidR="00000000" w:rsidRPr="00000000">
        <w:rPr>
          <w:rtl w:val="0"/>
        </w:rPr>
        <w:t xml:space="preserve">Grace strawberry syrup to sweeten to taste</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spacing w:line="480" w:lineRule="auto"/>
        <w:rPr>
          <w:b w:val="1"/>
          <w:i w:val="1"/>
          <w:sz w:val="24"/>
          <w:szCs w:val="24"/>
          <w:u w:val="single"/>
        </w:rPr>
      </w:pPr>
      <w:r w:rsidDel="00000000" w:rsidR="00000000" w:rsidRPr="00000000">
        <w:rPr>
          <w:b w:val="1"/>
          <w:i w:val="1"/>
          <w:sz w:val="24"/>
          <w:szCs w:val="24"/>
          <w:u w:val="single"/>
          <w:rtl w:val="0"/>
        </w:rPr>
        <w:t xml:space="preserve">Directions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bring to boil</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sorrel, ginger, cloves and spice leaves to rapidly boiling water. Keep pot on fire and allow the water to return to a </w:t>
      </w:r>
      <w:r w:rsidDel="00000000" w:rsidR="00000000" w:rsidRPr="00000000">
        <w:rPr>
          <w:rtl w:val="0"/>
        </w:rPr>
        <w:t xml:space="preserve">simmer</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Let it rest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24 hours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tablespoon of rice can be put in sorrel to speed up fermentation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Strain and sweeten with brown sugar or syrup, add a little lime juice to your taste</w:t>
      </w:r>
    </w:p>
    <w:p w:rsidR="00000000" w:rsidDel="00000000" w:rsidP="00000000" w:rsidRDefault="00000000" w:rsidRPr="00000000" w14:paraId="00000015">
      <w:pPr>
        <w:rPr/>
      </w:pPr>
      <w:r w:rsidDel="00000000" w:rsidR="00000000" w:rsidRPr="00000000">
        <w:rPr>
          <w:rtl w:val="0"/>
        </w:rPr>
        <w:t xml:space="preserve">The Real taste of Jamaica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